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CCA4" w14:textId="439398E6" w:rsidR="00C95714" w:rsidRDefault="002D1715" w:rsidP="00C95714">
      <w:pPr>
        <w:spacing w:after="2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„</w:t>
      </w:r>
      <w:r w:rsidR="00C95714" w:rsidRPr="00E5639F">
        <w:rPr>
          <w:rFonts w:asciiTheme="majorHAnsi" w:eastAsia="Calibri" w:hAnsiTheme="majorHAnsi" w:cstheme="majorHAnsi"/>
          <w:b/>
          <w:sz w:val="24"/>
          <w:szCs w:val="24"/>
        </w:rPr>
        <w:t>Skaitmeninė savaitė 2021</w:t>
      </w:r>
      <w:r>
        <w:rPr>
          <w:rFonts w:asciiTheme="majorHAnsi" w:eastAsia="Calibri" w:hAnsiTheme="majorHAnsi" w:cstheme="majorHAnsi"/>
          <w:b/>
          <w:sz w:val="24"/>
          <w:szCs w:val="24"/>
        </w:rPr>
        <w:t>“</w:t>
      </w:r>
      <w:r w:rsidR="00C95714" w:rsidRPr="00E5639F">
        <w:rPr>
          <w:rFonts w:asciiTheme="majorHAnsi" w:eastAsia="Calibri" w:hAnsiTheme="majorHAnsi" w:cstheme="majorHAnsi"/>
          <w:b/>
          <w:sz w:val="24"/>
          <w:szCs w:val="24"/>
        </w:rPr>
        <w:t xml:space="preserve">: </w:t>
      </w:r>
      <w:r w:rsidR="00C95714">
        <w:rPr>
          <w:rFonts w:asciiTheme="majorHAnsi" w:eastAsia="Calibri" w:hAnsiTheme="majorHAnsi" w:cstheme="majorHAnsi"/>
          <w:b/>
          <w:sz w:val="24"/>
          <w:szCs w:val="24"/>
        </w:rPr>
        <w:t>ar</w:t>
      </w:r>
      <w:r w:rsidR="00C95714" w:rsidRPr="00E5639F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C95714" w:rsidRPr="00C95714">
        <w:rPr>
          <w:rFonts w:asciiTheme="majorHAnsi" w:eastAsia="Calibri" w:hAnsiTheme="majorHAnsi" w:cstheme="majorHAnsi"/>
          <w:b/>
          <w:sz w:val="24"/>
          <w:szCs w:val="24"/>
        </w:rPr>
        <w:t>darbe jaučiate skaitmeninių įgūdžių stoką?</w:t>
      </w:r>
    </w:p>
    <w:p w14:paraId="7FEF65C3" w14:textId="02744213" w:rsidR="000F3913" w:rsidRPr="000F3913" w:rsidRDefault="00CE2E17" w:rsidP="00E5639F">
      <w:pPr>
        <w:spacing w:after="20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0F3913">
        <w:rPr>
          <w:rFonts w:asciiTheme="majorHAnsi" w:eastAsia="Calibri" w:hAnsiTheme="majorHAnsi" w:cstheme="majorHAnsi"/>
          <w:b/>
          <w:sz w:val="24"/>
          <w:szCs w:val="24"/>
        </w:rPr>
        <w:t>Technologinė pažanga sparčiai keičia darbo rink</w:t>
      </w:r>
      <w:r w:rsidR="00C94B5B">
        <w:rPr>
          <w:rFonts w:asciiTheme="majorHAnsi" w:eastAsia="Calibri" w:hAnsiTheme="majorHAnsi" w:cstheme="majorHAnsi"/>
          <w:b/>
          <w:sz w:val="24"/>
          <w:szCs w:val="24"/>
        </w:rPr>
        <w:t>ą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, 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todėl 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>nauj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>os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 žini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>os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 ir įgūdži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ai tampa itin 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>paklaus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>iais</w:t>
      </w:r>
      <w:r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19414E">
        <w:rPr>
          <w:rFonts w:asciiTheme="majorHAnsi" w:eastAsia="Calibri" w:hAnsiTheme="majorHAnsi" w:cstheme="majorHAnsi"/>
          <w:b/>
          <w:sz w:val="24"/>
          <w:szCs w:val="24"/>
        </w:rPr>
        <w:t xml:space="preserve">Be to, </w:t>
      </w:r>
      <w:r w:rsidR="004168CC"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ilgėjant vidutiniam gyvenimo amžiui bei gyventojams vis ilgiau išliekant darbo rinkoje, mokymasis visą gyvenimą tampa būtinybe. Tačiau 2020 m. atliktas Vyriausybės strateginės analizės centro (STRATA) tyrimas parodė, jog mūsų šalyje </w:t>
      </w:r>
      <w:r w:rsidR="000F3913" w:rsidRPr="000F3913">
        <w:rPr>
          <w:rFonts w:asciiTheme="majorHAnsi" w:eastAsia="Calibri" w:hAnsiTheme="majorHAnsi" w:cstheme="majorHAnsi"/>
          <w:b/>
          <w:sz w:val="24"/>
          <w:szCs w:val="24"/>
        </w:rPr>
        <w:t>atvir</w:t>
      </w:r>
      <w:r w:rsidR="000F3913" w:rsidRPr="00C54AD2">
        <w:rPr>
          <w:rFonts w:asciiTheme="majorHAnsi" w:eastAsia="Calibri" w:hAnsiTheme="majorHAnsi" w:cstheme="majorHAnsi"/>
          <w:b/>
          <w:sz w:val="24"/>
          <w:szCs w:val="24"/>
        </w:rPr>
        <w:t>umas mokymuisi su amžiumi mažėja. A</w:t>
      </w:r>
      <w:r w:rsidR="000F3913" w:rsidRPr="00E5639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pklausoje apie mokymąsi visą gyvenimą </w:t>
      </w:r>
      <w:r w:rsidR="000F3913" w:rsidRPr="000F3913">
        <w:rPr>
          <w:rFonts w:asciiTheme="majorHAnsi" w:eastAsia="Calibri" w:hAnsiTheme="majorHAnsi" w:cstheme="majorHAnsi"/>
          <w:b/>
          <w:sz w:val="24"/>
          <w:szCs w:val="24"/>
        </w:rPr>
        <w:t xml:space="preserve">vos 22 proc. </w:t>
      </w:r>
      <w:r w:rsidR="000F3913" w:rsidRPr="00BA1CBA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visų </w:t>
      </w:r>
      <w:r w:rsidR="000F3913" w:rsidRPr="00C630BB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apklaustųjų </w:t>
      </w:r>
      <w:r w:rsidR="000F3913" w:rsidRPr="00BA1CBA">
        <w:rPr>
          <w:rFonts w:asciiTheme="majorHAnsi" w:hAnsiTheme="majorHAnsi" w:cstheme="majorHAnsi"/>
          <w:b/>
          <w:sz w:val="24"/>
          <w:szCs w:val="24"/>
          <w:highlight w:val="white"/>
        </w:rPr>
        <w:t>nurodė per paskutinius trejus metus mokėsi.</w:t>
      </w:r>
    </w:p>
    <w:p w14:paraId="6614B88B" w14:textId="14A3C842" w:rsidR="000F3913" w:rsidRDefault="000F3913" w:rsidP="002662C2">
      <w:pPr>
        <w:spacing w:after="20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5639F">
        <w:rPr>
          <w:rFonts w:asciiTheme="majorHAnsi" w:hAnsiTheme="majorHAnsi" w:cstheme="majorHAnsi"/>
          <w:bCs/>
          <w:sz w:val="24"/>
          <w:szCs w:val="24"/>
        </w:rPr>
        <w:t>„Naujos technologijos iš esmės keičia kiekvieno iš mūsų darbo turinį ir pobūdį.</w:t>
      </w:r>
      <w:r w:rsidR="00013486">
        <w:rPr>
          <w:rFonts w:asciiTheme="majorHAnsi" w:hAnsiTheme="majorHAnsi" w:cstheme="majorHAnsi"/>
          <w:bCs/>
          <w:sz w:val="24"/>
          <w:szCs w:val="24"/>
        </w:rPr>
        <w:t xml:space="preserve"> D</w:t>
      </w:r>
      <w:r w:rsidRPr="00E5639F">
        <w:rPr>
          <w:rFonts w:asciiTheme="majorHAnsi" w:hAnsiTheme="majorHAnsi" w:cstheme="majorHAnsi"/>
          <w:bCs/>
          <w:sz w:val="24"/>
          <w:szCs w:val="24"/>
        </w:rPr>
        <w:t xml:space="preserve">arbuotojams neišvengiamai reikia lavinti skaitmeninius įgūdžius, norint išlikti ekonomiškai aktyviais ir produktyviais. Ne veltui skaitmeninių įgūdžių lavinimą visą gyvenimą Europos Komisija </w:t>
      </w:r>
      <w:r w:rsidR="009E500B">
        <w:rPr>
          <w:rFonts w:asciiTheme="majorHAnsi" w:hAnsiTheme="majorHAnsi" w:cstheme="majorHAnsi"/>
          <w:bCs/>
          <w:sz w:val="24"/>
          <w:szCs w:val="24"/>
        </w:rPr>
        <w:t xml:space="preserve">pastaruoju metu </w:t>
      </w:r>
      <w:r w:rsidRPr="00E5639F">
        <w:rPr>
          <w:rFonts w:asciiTheme="majorHAnsi" w:hAnsiTheme="majorHAnsi" w:cstheme="majorHAnsi"/>
          <w:bCs/>
          <w:sz w:val="24"/>
          <w:szCs w:val="24"/>
        </w:rPr>
        <w:t xml:space="preserve">yra įvardijusi kaip vieną pagrindinių prioritetų. Būtent skaitmeniniai įgūdžiai </w:t>
      </w:r>
      <w:r w:rsidR="009E500B">
        <w:rPr>
          <w:rFonts w:asciiTheme="majorHAnsi" w:hAnsiTheme="majorHAnsi" w:cstheme="majorHAnsi"/>
          <w:bCs/>
          <w:sz w:val="24"/>
          <w:szCs w:val="24"/>
        </w:rPr>
        <w:t xml:space="preserve">šiandien </w:t>
      </w:r>
      <w:r w:rsidRPr="00E5639F">
        <w:rPr>
          <w:rFonts w:asciiTheme="majorHAnsi" w:hAnsiTheme="majorHAnsi" w:cstheme="majorHAnsi"/>
          <w:bCs/>
          <w:sz w:val="24"/>
          <w:szCs w:val="24"/>
        </w:rPr>
        <w:t xml:space="preserve">yra pagrindinė sąlyga siekiant nenutrūkstamai ugdyti savo kompetencijas“, - pastebi Loreta </w:t>
      </w:r>
      <w:proofErr w:type="spellStart"/>
      <w:r w:rsidRPr="00E5639F">
        <w:rPr>
          <w:rFonts w:asciiTheme="majorHAnsi" w:hAnsiTheme="majorHAnsi" w:cstheme="majorHAnsi"/>
          <w:bCs/>
          <w:sz w:val="24"/>
          <w:szCs w:val="24"/>
        </w:rPr>
        <w:t>Križinauskienė</w:t>
      </w:r>
      <w:proofErr w:type="spellEnd"/>
      <w:r w:rsidRPr="00E5639F">
        <w:rPr>
          <w:rFonts w:asciiTheme="majorHAnsi" w:hAnsiTheme="majorHAnsi" w:cstheme="majorHAnsi"/>
          <w:bCs/>
          <w:sz w:val="24"/>
          <w:szCs w:val="24"/>
        </w:rPr>
        <w:t>, asociacijos „Langas į ateitį“ direktorė.</w:t>
      </w:r>
    </w:p>
    <w:p w14:paraId="405AA27D" w14:textId="3A21D2F1" w:rsidR="002407EC" w:rsidRDefault="002407EC" w:rsidP="000F292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07EC">
        <w:rPr>
          <w:rFonts w:asciiTheme="majorHAnsi" w:hAnsiTheme="majorHAnsi" w:cstheme="majorHAnsi"/>
          <w:b/>
          <w:sz w:val="24"/>
          <w:szCs w:val="24"/>
        </w:rPr>
        <w:t>Skaitmeninius įgūdžius ugdome mokydamiesi visą gyvenimą</w:t>
      </w:r>
    </w:p>
    <w:p w14:paraId="55744183" w14:textId="77777777" w:rsidR="002407EC" w:rsidRPr="00E5639F" w:rsidRDefault="002407EC" w:rsidP="00E5639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02383E6" w14:textId="3CBE764A" w:rsidR="00013486" w:rsidRPr="00013486" w:rsidRDefault="00435F6F" w:rsidP="00E5639F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Kovo 22-28 dienomis Lietuvoje, kaip ir visoje Europoje, vyks jau dvyliktos </w:t>
      </w:r>
      <w:r w:rsidR="002D1715">
        <w:rPr>
          <w:rFonts w:asciiTheme="majorHAnsi" w:eastAsia="Calibri" w:hAnsiTheme="majorHAnsi" w:cstheme="majorHAnsi"/>
          <w:sz w:val="24"/>
          <w:szCs w:val="24"/>
        </w:rPr>
        <w:t>„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Skaitmeninės savaitės </w:t>
      </w:r>
      <w:r w:rsidR="00013486">
        <w:rPr>
          <w:rFonts w:asciiTheme="majorHAnsi" w:eastAsia="Calibri" w:hAnsiTheme="majorHAnsi" w:cstheme="majorHAnsi"/>
          <w:sz w:val="24"/>
          <w:szCs w:val="24"/>
        </w:rPr>
        <w:t>2021</w:t>
      </w:r>
      <w:r w:rsidR="002D1715">
        <w:rPr>
          <w:rFonts w:asciiTheme="majorHAnsi" w:eastAsia="Calibri" w:hAnsiTheme="majorHAnsi" w:cstheme="majorHAnsi"/>
          <w:sz w:val="24"/>
          <w:szCs w:val="24"/>
        </w:rPr>
        <w:t>“</w:t>
      </w:r>
      <w:r w:rsidR="0001348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renginiai. </w:t>
      </w:r>
      <w:r w:rsidR="00013486">
        <w:rPr>
          <w:rFonts w:asciiTheme="majorHAnsi" w:eastAsia="Calibri" w:hAnsiTheme="majorHAnsi" w:cstheme="majorHAnsi"/>
          <w:sz w:val="24"/>
          <w:szCs w:val="24"/>
        </w:rPr>
        <w:t>Asociacija „Langas į ateitį“ šiais metais klausia – ką naujo šiandien išmokote jūs?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 Žvelg</w:t>
      </w:r>
      <w:r w:rsidR="00013486">
        <w:rPr>
          <w:rFonts w:asciiTheme="majorHAnsi" w:eastAsia="Calibri" w:hAnsiTheme="majorHAnsi" w:cstheme="majorHAnsi"/>
          <w:sz w:val="24"/>
          <w:szCs w:val="24"/>
        </w:rPr>
        <w:t xml:space="preserve">iant 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>į technologijų keičiamą pasaulį, vertin</w:t>
      </w:r>
      <w:r w:rsidR="00013486">
        <w:rPr>
          <w:rFonts w:asciiTheme="majorHAnsi" w:eastAsia="Calibri" w:hAnsiTheme="majorHAnsi" w:cstheme="majorHAnsi"/>
          <w:sz w:val="24"/>
          <w:szCs w:val="24"/>
        </w:rPr>
        <w:t>ant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 kintančią darbo rinkos dinamiką, pabandykime paanalizuoti, kiek mano turimi skaitmeniniai įgūdžiai atitinka profesijos poreikius?</w:t>
      </w:r>
      <w:r w:rsidR="00582FD5">
        <w:rPr>
          <w:rFonts w:asciiTheme="majorHAnsi" w:eastAsia="Calibri" w:hAnsiTheme="majorHAnsi" w:cstheme="majorHAnsi"/>
          <w:sz w:val="24"/>
          <w:szCs w:val="24"/>
        </w:rPr>
        <w:t xml:space="preserve"> Ir visai nesvarbu kiek jums metų, kviečiame u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>gdy</w:t>
      </w:r>
      <w:r w:rsidR="00582FD5">
        <w:rPr>
          <w:rFonts w:asciiTheme="majorHAnsi" w:eastAsia="Calibri" w:hAnsiTheme="majorHAnsi" w:cstheme="majorHAnsi"/>
          <w:sz w:val="24"/>
          <w:szCs w:val="24"/>
        </w:rPr>
        <w:t>ti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 skaitmeninius gebėjimus</w:t>
      </w:r>
      <w:r w:rsidR="00582FD5">
        <w:rPr>
          <w:rFonts w:asciiTheme="majorHAnsi" w:eastAsia="Calibri" w:hAnsiTheme="majorHAnsi" w:cstheme="majorHAnsi"/>
          <w:sz w:val="24"/>
          <w:szCs w:val="24"/>
        </w:rPr>
        <w:t xml:space="preserve"> bei 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>bū</w:t>
      </w:r>
      <w:r w:rsidR="00582FD5">
        <w:rPr>
          <w:rFonts w:asciiTheme="majorHAnsi" w:eastAsia="Calibri" w:hAnsiTheme="majorHAnsi" w:cstheme="majorHAnsi"/>
          <w:sz w:val="24"/>
          <w:szCs w:val="24"/>
        </w:rPr>
        <w:t>ti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 pilnaverčiu skaitmeninės visuomenės piliečiu</w:t>
      </w:r>
      <w:r w:rsidR="00C94B5B">
        <w:rPr>
          <w:rFonts w:asciiTheme="majorHAnsi" w:eastAsia="Calibri" w:hAnsiTheme="majorHAnsi" w:cstheme="majorHAnsi"/>
          <w:sz w:val="24"/>
          <w:szCs w:val="24"/>
        </w:rPr>
        <w:t>,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94B5B">
        <w:rPr>
          <w:rFonts w:asciiTheme="majorHAnsi" w:eastAsia="Calibri" w:hAnsiTheme="majorHAnsi" w:cstheme="majorHAnsi"/>
          <w:sz w:val="24"/>
          <w:szCs w:val="24"/>
        </w:rPr>
        <w:t>j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>aus</w:t>
      </w:r>
      <w:r w:rsidR="00582FD5">
        <w:rPr>
          <w:rFonts w:asciiTheme="majorHAnsi" w:eastAsia="Calibri" w:hAnsiTheme="majorHAnsi" w:cstheme="majorHAnsi"/>
          <w:sz w:val="24"/>
          <w:szCs w:val="24"/>
        </w:rPr>
        <w:t xml:space="preserve">tis 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puikiai </w:t>
      </w:r>
      <w:r w:rsidR="00582FD5">
        <w:rPr>
          <w:rFonts w:asciiTheme="majorHAnsi" w:eastAsia="Calibri" w:hAnsiTheme="majorHAnsi" w:cstheme="majorHAnsi"/>
          <w:sz w:val="24"/>
          <w:szCs w:val="24"/>
        </w:rPr>
        <w:t xml:space="preserve">tiek 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profesinėje, </w:t>
      </w:r>
      <w:r w:rsidR="00582FD5">
        <w:rPr>
          <w:rFonts w:asciiTheme="majorHAnsi" w:eastAsia="Calibri" w:hAnsiTheme="majorHAnsi" w:cstheme="majorHAnsi"/>
          <w:sz w:val="24"/>
          <w:szCs w:val="24"/>
        </w:rPr>
        <w:t xml:space="preserve">tiek 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 xml:space="preserve">kūrybinėje </w:t>
      </w:r>
      <w:r w:rsidR="00582FD5">
        <w:rPr>
          <w:rFonts w:asciiTheme="majorHAnsi" w:eastAsia="Calibri" w:hAnsiTheme="majorHAnsi" w:cstheme="majorHAnsi"/>
          <w:sz w:val="24"/>
          <w:szCs w:val="24"/>
        </w:rPr>
        <w:t>a</w:t>
      </w:r>
      <w:r w:rsidR="00013486" w:rsidRPr="00013486">
        <w:rPr>
          <w:rFonts w:asciiTheme="majorHAnsi" w:eastAsia="Calibri" w:hAnsiTheme="majorHAnsi" w:cstheme="majorHAnsi"/>
          <w:sz w:val="24"/>
          <w:szCs w:val="24"/>
        </w:rPr>
        <w:t>r kasdienėje veiklo</w:t>
      </w:r>
      <w:r w:rsidR="00582FD5">
        <w:rPr>
          <w:rFonts w:asciiTheme="majorHAnsi" w:eastAsia="Calibri" w:hAnsiTheme="majorHAnsi" w:cstheme="majorHAnsi"/>
          <w:sz w:val="24"/>
          <w:szCs w:val="24"/>
        </w:rPr>
        <w:t>je.</w:t>
      </w:r>
    </w:p>
    <w:p w14:paraId="1D358D07" w14:textId="74D4F551" w:rsidR="002152F8" w:rsidRDefault="00435F6F" w:rsidP="00E5639F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Kiekviena </w:t>
      </w:r>
      <w:r w:rsidR="002152F8">
        <w:rPr>
          <w:rFonts w:asciiTheme="majorHAnsi" w:eastAsia="Calibri" w:hAnsiTheme="majorHAnsi" w:cstheme="majorHAnsi"/>
          <w:sz w:val="24"/>
          <w:szCs w:val="24"/>
        </w:rPr>
        <w:t xml:space="preserve">akcijos 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diena </w:t>
      </w:r>
      <w:r w:rsidR="002152F8">
        <w:rPr>
          <w:rFonts w:asciiTheme="majorHAnsi" w:eastAsia="Calibri" w:hAnsiTheme="majorHAnsi" w:cstheme="majorHAnsi"/>
          <w:sz w:val="24"/>
          <w:szCs w:val="24"/>
        </w:rPr>
        <w:t>kvie</w:t>
      </w:r>
      <w:r w:rsidR="002A1376">
        <w:rPr>
          <w:rFonts w:asciiTheme="majorHAnsi" w:eastAsia="Calibri" w:hAnsiTheme="majorHAnsi" w:cstheme="majorHAnsi"/>
          <w:sz w:val="24"/>
          <w:szCs w:val="24"/>
        </w:rPr>
        <w:t>čia</w:t>
      </w:r>
      <w:r w:rsidR="002152F8">
        <w:rPr>
          <w:rFonts w:asciiTheme="majorHAnsi" w:eastAsia="Calibri" w:hAnsiTheme="majorHAnsi" w:cstheme="majorHAnsi"/>
          <w:sz w:val="24"/>
          <w:szCs w:val="24"/>
        </w:rPr>
        <w:t xml:space="preserve"> mąstyti, diskutuoti bei patobulinti savo skaitmeninius įgūdžius</w:t>
      </w:r>
      <w:r w:rsidR="002152F8" w:rsidRPr="00E5639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152F8">
        <w:rPr>
          <w:rFonts w:asciiTheme="majorHAnsi" w:eastAsia="Calibri" w:hAnsiTheme="majorHAnsi" w:cstheme="majorHAnsi"/>
          <w:sz w:val="24"/>
          <w:szCs w:val="24"/>
        </w:rPr>
        <w:t>vis nauja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 tem</w:t>
      </w:r>
      <w:r w:rsidR="002152F8">
        <w:rPr>
          <w:rFonts w:asciiTheme="majorHAnsi" w:eastAsia="Calibri" w:hAnsiTheme="majorHAnsi" w:cstheme="majorHAnsi"/>
          <w:sz w:val="24"/>
          <w:szCs w:val="24"/>
        </w:rPr>
        <w:t>a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2A1376">
        <w:rPr>
          <w:rFonts w:asciiTheme="majorHAnsi" w:eastAsia="Calibri" w:hAnsiTheme="majorHAnsi" w:cstheme="majorHAnsi"/>
          <w:sz w:val="24"/>
          <w:szCs w:val="24"/>
        </w:rPr>
        <w:t xml:space="preserve">Pirmoji </w:t>
      </w:r>
      <w:r w:rsidR="002D1715">
        <w:rPr>
          <w:rFonts w:asciiTheme="majorHAnsi" w:eastAsia="Calibri" w:hAnsiTheme="majorHAnsi" w:cstheme="majorHAnsi"/>
          <w:sz w:val="24"/>
          <w:szCs w:val="24"/>
        </w:rPr>
        <w:t>„</w:t>
      </w:r>
      <w:r w:rsidRPr="00E5639F">
        <w:rPr>
          <w:rFonts w:asciiTheme="majorHAnsi" w:eastAsia="Calibri" w:hAnsiTheme="majorHAnsi" w:cstheme="majorHAnsi"/>
          <w:sz w:val="24"/>
          <w:szCs w:val="24"/>
        </w:rPr>
        <w:t>Skaitmeninė</w:t>
      </w:r>
      <w:r w:rsidR="00C94B5B">
        <w:rPr>
          <w:rFonts w:asciiTheme="majorHAnsi" w:eastAsia="Calibri" w:hAnsiTheme="majorHAnsi" w:cstheme="majorHAnsi"/>
          <w:sz w:val="24"/>
          <w:szCs w:val="24"/>
        </w:rPr>
        <w:t>s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 savaitė</w:t>
      </w:r>
      <w:r w:rsidR="00C94B5B">
        <w:rPr>
          <w:rFonts w:asciiTheme="majorHAnsi" w:eastAsia="Calibri" w:hAnsiTheme="majorHAnsi" w:cstheme="majorHAnsi"/>
          <w:sz w:val="24"/>
          <w:szCs w:val="24"/>
        </w:rPr>
        <w:t>s</w:t>
      </w:r>
      <w:r w:rsidR="002152F8">
        <w:rPr>
          <w:rFonts w:asciiTheme="majorHAnsi" w:eastAsia="Calibri" w:hAnsiTheme="majorHAnsi" w:cstheme="majorHAnsi"/>
          <w:sz w:val="24"/>
          <w:szCs w:val="24"/>
        </w:rPr>
        <w:t xml:space="preserve"> 2021</w:t>
      </w:r>
      <w:r w:rsidR="002D1715">
        <w:rPr>
          <w:rFonts w:asciiTheme="majorHAnsi" w:eastAsia="Calibri" w:hAnsiTheme="majorHAnsi" w:cstheme="majorHAnsi"/>
          <w:sz w:val="24"/>
          <w:szCs w:val="24"/>
        </w:rPr>
        <w:t>“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662C2">
        <w:rPr>
          <w:rFonts w:asciiTheme="majorHAnsi" w:eastAsia="Calibri" w:hAnsiTheme="majorHAnsi" w:cstheme="majorHAnsi"/>
          <w:sz w:val="24"/>
          <w:szCs w:val="24"/>
        </w:rPr>
        <w:t>transliacij</w:t>
      </w:r>
      <w:r w:rsidR="002A1376">
        <w:rPr>
          <w:rFonts w:asciiTheme="majorHAnsi" w:eastAsia="Calibri" w:hAnsiTheme="majorHAnsi" w:cstheme="majorHAnsi"/>
          <w:sz w:val="24"/>
          <w:szCs w:val="24"/>
        </w:rPr>
        <w:t>os</w:t>
      </w:r>
      <w:r w:rsidR="002662C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tema </w:t>
      </w:r>
      <w:r w:rsidR="002152F8">
        <w:rPr>
          <w:rFonts w:asciiTheme="majorHAnsi" w:eastAsia="Calibri" w:hAnsiTheme="majorHAnsi" w:cstheme="majorHAnsi"/>
          <w:sz w:val="24"/>
          <w:szCs w:val="24"/>
        </w:rPr>
        <w:t>„</w:t>
      </w:r>
      <w:r w:rsidRPr="00E5639F">
        <w:rPr>
          <w:rFonts w:asciiTheme="majorHAnsi" w:eastAsia="Calibri" w:hAnsiTheme="majorHAnsi" w:cstheme="majorHAnsi"/>
          <w:sz w:val="24"/>
          <w:szCs w:val="24"/>
        </w:rPr>
        <w:t>Skaitmeninė visuomenė - kvietimas augti</w:t>
      </w:r>
      <w:r w:rsidR="002152F8">
        <w:rPr>
          <w:rFonts w:asciiTheme="majorHAnsi" w:eastAsia="Calibri" w:hAnsiTheme="majorHAnsi" w:cstheme="majorHAnsi"/>
          <w:sz w:val="24"/>
          <w:szCs w:val="24"/>
        </w:rPr>
        <w:t xml:space="preserve">“, kurios metu </w:t>
      </w:r>
      <w:r w:rsidR="002152F8" w:rsidRPr="002152F8">
        <w:rPr>
          <w:rFonts w:asciiTheme="majorHAnsi" w:eastAsia="Calibri" w:hAnsiTheme="majorHAnsi" w:cstheme="majorHAnsi"/>
          <w:sz w:val="24"/>
          <w:szCs w:val="24"/>
        </w:rPr>
        <w:t xml:space="preserve">apžvelgsime </w:t>
      </w:r>
      <w:r w:rsidR="002662C2">
        <w:rPr>
          <w:rFonts w:asciiTheme="majorHAnsi" w:eastAsia="Calibri" w:hAnsiTheme="majorHAnsi" w:cstheme="majorHAnsi"/>
          <w:sz w:val="24"/>
          <w:szCs w:val="24"/>
        </w:rPr>
        <w:t>š</w:t>
      </w:r>
      <w:r w:rsidR="002152F8" w:rsidRPr="002152F8">
        <w:rPr>
          <w:rFonts w:asciiTheme="majorHAnsi" w:eastAsia="Calibri" w:hAnsiTheme="majorHAnsi" w:cstheme="majorHAnsi"/>
          <w:sz w:val="24"/>
          <w:szCs w:val="24"/>
        </w:rPr>
        <w:t xml:space="preserve">ių dienų skaitmeninius iššūkius ir apie juos diskutuosime kartu su skaitmeninių inovacijų ekspertu </w:t>
      </w:r>
      <w:proofErr w:type="spellStart"/>
      <w:r w:rsidR="002152F8" w:rsidRPr="002152F8">
        <w:rPr>
          <w:rFonts w:asciiTheme="majorHAnsi" w:eastAsia="Calibri" w:hAnsiTheme="majorHAnsi" w:cstheme="majorHAnsi"/>
          <w:sz w:val="24"/>
          <w:szCs w:val="24"/>
        </w:rPr>
        <w:t>Elijumi</w:t>
      </w:r>
      <w:proofErr w:type="spellEnd"/>
      <w:r w:rsidR="002152F8" w:rsidRPr="002152F8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2152F8" w:rsidRPr="002152F8">
        <w:rPr>
          <w:rFonts w:asciiTheme="majorHAnsi" w:eastAsia="Calibri" w:hAnsiTheme="majorHAnsi" w:cstheme="majorHAnsi"/>
          <w:sz w:val="24"/>
          <w:szCs w:val="24"/>
        </w:rPr>
        <w:t>Čiviliu</w:t>
      </w:r>
      <w:proofErr w:type="spellEnd"/>
      <w:r w:rsidR="002152F8" w:rsidRPr="002152F8">
        <w:rPr>
          <w:rFonts w:asciiTheme="majorHAnsi" w:eastAsia="Calibri" w:hAnsiTheme="majorHAnsi" w:cstheme="majorHAnsi"/>
          <w:sz w:val="24"/>
          <w:szCs w:val="24"/>
        </w:rPr>
        <w:t xml:space="preserve"> ir kibernetikos eksperte Vilma </w:t>
      </w:r>
      <w:proofErr w:type="spellStart"/>
      <w:r w:rsidR="002152F8" w:rsidRPr="002152F8">
        <w:rPr>
          <w:rFonts w:asciiTheme="majorHAnsi" w:eastAsia="Calibri" w:hAnsiTheme="majorHAnsi" w:cstheme="majorHAnsi"/>
          <w:sz w:val="24"/>
          <w:szCs w:val="24"/>
        </w:rPr>
        <w:t>Škarnulyte</w:t>
      </w:r>
      <w:proofErr w:type="spellEnd"/>
      <w:r w:rsidR="002152F8" w:rsidRPr="002152F8">
        <w:rPr>
          <w:rFonts w:asciiTheme="majorHAnsi" w:eastAsia="Calibri" w:hAnsiTheme="majorHAnsi" w:cstheme="majorHAnsi"/>
          <w:sz w:val="24"/>
          <w:szCs w:val="24"/>
        </w:rPr>
        <w:t>.</w:t>
      </w:r>
      <w:r w:rsidR="002A137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FAE3504" w14:textId="5EF8FD1A" w:rsidR="002A1376" w:rsidRDefault="002A1376" w:rsidP="000F292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Antrąją akcijos dieną – kovo 23</w:t>
      </w:r>
      <w:r w:rsidR="007A7D3F">
        <w:rPr>
          <w:rFonts w:asciiTheme="majorHAnsi" w:eastAsia="Calibri" w:hAnsiTheme="majorHAnsi" w:cstheme="majorHAnsi"/>
          <w:sz w:val="24"/>
          <w:szCs w:val="24"/>
        </w:rPr>
        <w:t xml:space="preserve"> d.</w:t>
      </w:r>
      <w:r>
        <w:rPr>
          <w:rFonts w:asciiTheme="majorHAnsi" w:eastAsia="Calibri" w:hAnsiTheme="majorHAnsi" w:cstheme="majorHAnsi"/>
          <w:sz w:val="24"/>
          <w:szCs w:val="24"/>
        </w:rPr>
        <w:t xml:space="preserve"> – aptarsime kokios vyksta darbo vietų transformacijos. Kartu su 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>vadovavimo konsultantu</w:t>
      </w:r>
      <w:r>
        <w:rPr>
          <w:rFonts w:asciiTheme="majorHAnsi" w:eastAsia="Calibri" w:hAnsiTheme="majorHAnsi" w:cstheme="majorHAnsi"/>
          <w:sz w:val="24"/>
          <w:szCs w:val="24"/>
        </w:rPr>
        <w:t xml:space="preserve"> bei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personalo ekspertu Sauliumi </w:t>
      </w:r>
      <w:proofErr w:type="spellStart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Jovaišu</w:t>
      </w:r>
      <w:proofErr w:type="spellEnd"/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ir verslo atsparumo ekspertu Edvinu </w:t>
      </w:r>
      <w:proofErr w:type="spellStart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Kerza</w:t>
      </w:r>
      <w:proofErr w:type="spellEnd"/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a</w:t>
      </w:r>
      <w:r>
        <w:rPr>
          <w:rFonts w:asciiTheme="majorHAnsi" w:eastAsia="Calibri" w:hAnsiTheme="majorHAnsi" w:cstheme="majorHAnsi"/>
          <w:sz w:val="24"/>
          <w:szCs w:val="24"/>
        </w:rPr>
        <w:t xml:space="preserve">nalizuosime kaip </w:t>
      </w:r>
      <w:r w:rsidRPr="002A1376">
        <w:rPr>
          <w:rFonts w:asciiTheme="majorHAnsi" w:eastAsia="Calibri" w:hAnsiTheme="majorHAnsi" w:cstheme="majorHAnsi"/>
          <w:sz w:val="24"/>
          <w:szCs w:val="24"/>
        </w:rPr>
        <w:t>COVID-19 pandemij</w:t>
      </w:r>
      <w:r>
        <w:rPr>
          <w:rFonts w:asciiTheme="majorHAnsi" w:eastAsia="Calibri" w:hAnsiTheme="majorHAnsi" w:cstheme="majorHAnsi"/>
          <w:sz w:val="24"/>
          <w:szCs w:val="24"/>
        </w:rPr>
        <w:t>a</w:t>
      </w:r>
      <w:r w:rsidRPr="002A1376">
        <w:rPr>
          <w:rFonts w:asciiTheme="majorHAnsi" w:eastAsia="Calibri" w:hAnsiTheme="majorHAnsi" w:cstheme="majorHAnsi"/>
          <w:sz w:val="24"/>
          <w:szCs w:val="24"/>
        </w:rPr>
        <w:t xml:space="preserve"> pakeitė </w:t>
      </w:r>
      <w:r>
        <w:rPr>
          <w:rFonts w:asciiTheme="majorHAnsi" w:eastAsia="Calibri" w:hAnsiTheme="majorHAnsi" w:cstheme="majorHAnsi"/>
          <w:sz w:val="24"/>
          <w:szCs w:val="24"/>
        </w:rPr>
        <w:t>darbo rinką</w:t>
      </w:r>
      <w:r w:rsidRPr="002A1376">
        <w:rPr>
          <w:rFonts w:asciiTheme="majorHAnsi" w:eastAsia="Calibri" w:hAnsiTheme="majorHAnsi" w:cstheme="majorHAnsi"/>
          <w:sz w:val="24"/>
          <w:szCs w:val="24"/>
        </w:rPr>
        <w:t xml:space="preserve">. Ko išmokome? </w:t>
      </w:r>
      <w:r>
        <w:rPr>
          <w:rFonts w:asciiTheme="majorHAnsi" w:eastAsia="Calibri" w:hAnsiTheme="majorHAnsi" w:cstheme="majorHAnsi"/>
          <w:sz w:val="24"/>
          <w:szCs w:val="24"/>
        </w:rPr>
        <w:t>Ar nuo šiol darbas iš namų taps nauja</w:t>
      </w:r>
      <w:r w:rsidR="00E923C0">
        <w:rPr>
          <w:rFonts w:asciiTheme="majorHAnsi" w:eastAsia="Calibri" w:hAnsiTheme="majorHAnsi" w:cstheme="majorHAnsi"/>
          <w:sz w:val="24"/>
          <w:szCs w:val="24"/>
        </w:rPr>
        <w:t xml:space="preserve"> realybe? </w:t>
      </w:r>
      <w:r w:rsidRPr="002A1376">
        <w:rPr>
          <w:rFonts w:asciiTheme="majorHAnsi" w:eastAsia="Calibri" w:hAnsiTheme="majorHAnsi" w:cstheme="majorHAnsi"/>
          <w:sz w:val="24"/>
          <w:szCs w:val="24"/>
        </w:rPr>
        <w:t>K</w:t>
      </w:r>
      <w:r w:rsidR="00E923C0">
        <w:rPr>
          <w:rFonts w:asciiTheme="majorHAnsi" w:eastAsia="Calibri" w:hAnsiTheme="majorHAnsi" w:cstheme="majorHAnsi"/>
          <w:sz w:val="24"/>
          <w:szCs w:val="24"/>
        </w:rPr>
        <w:t>ą</w:t>
      </w:r>
      <w:r w:rsidRPr="002A1376">
        <w:rPr>
          <w:rFonts w:asciiTheme="majorHAnsi" w:eastAsia="Calibri" w:hAnsiTheme="majorHAnsi" w:cstheme="majorHAnsi"/>
          <w:sz w:val="24"/>
          <w:szCs w:val="24"/>
        </w:rPr>
        <w:t xml:space="preserve"> reiktų žinoti ir kokių principų laikytis dirbant nuotoliniu būdu?</w:t>
      </w:r>
    </w:p>
    <w:p w14:paraId="53927BF9" w14:textId="77777777" w:rsidR="003408DC" w:rsidRDefault="003408DC" w:rsidP="00E5639F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F23D339" w14:textId="0493F2D9" w:rsidR="00F81E58" w:rsidRDefault="000F2920" w:rsidP="003408D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A806BD">
        <w:rPr>
          <w:rFonts w:asciiTheme="majorHAnsi" w:eastAsia="Calibri" w:hAnsiTheme="majorHAnsi" w:cstheme="majorHAnsi"/>
          <w:b/>
          <w:bCs/>
          <w:sz w:val="24"/>
          <w:szCs w:val="24"/>
        </w:rPr>
        <w:t>Darbo vietų transformacija</w:t>
      </w:r>
    </w:p>
    <w:p w14:paraId="3AD81785" w14:textId="77777777" w:rsidR="002407EC" w:rsidRDefault="002407EC" w:rsidP="00E5639F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7AEEC823" w14:textId="5128EB26" w:rsidR="007A7D3F" w:rsidRDefault="007A7D3F" w:rsidP="00E5639F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Kovo 24 dieną </w:t>
      </w:r>
      <w:r w:rsidR="002D1715">
        <w:rPr>
          <w:rFonts w:asciiTheme="majorHAnsi" w:eastAsia="Calibri" w:hAnsiTheme="majorHAnsi" w:cstheme="majorHAnsi"/>
          <w:sz w:val="24"/>
          <w:szCs w:val="24"/>
        </w:rPr>
        <w:t>„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>Skaitmeninės savaitės</w:t>
      </w:r>
      <w:r>
        <w:rPr>
          <w:rFonts w:asciiTheme="majorHAnsi" w:eastAsia="Calibri" w:hAnsiTheme="majorHAnsi" w:cstheme="majorHAnsi"/>
          <w:sz w:val="24"/>
          <w:szCs w:val="24"/>
        </w:rPr>
        <w:t xml:space="preserve"> 2021</w:t>
      </w:r>
      <w:r w:rsidR="002D1715">
        <w:rPr>
          <w:rFonts w:asciiTheme="majorHAnsi" w:eastAsia="Calibri" w:hAnsiTheme="majorHAnsi" w:cstheme="majorHAnsi"/>
          <w:sz w:val="24"/>
          <w:szCs w:val="24"/>
        </w:rPr>
        <w:t>“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dalyviai skirs </w:t>
      </w:r>
      <w:r w:rsidR="00DD0C00">
        <w:rPr>
          <w:rFonts w:asciiTheme="majorHAnsi" w:eastAsia="Calibri" w:hAnsiTheme="majorHAnsi" w:cstheme="majorHAnsi"/>
          <w:sz w:val="24"/>
          <w:szCs w:val="24"/>
        </w:rPr>
        <w:t>sukurtų s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>kaitmenini</w:t>
      </w:r>
      <w:r w:rsidR="00DD0C00">
        <w:rPr>
          <w:rFonts w:asciiTheme="majorHAnsi" w:eastAsia="Calibri" w:hAnsiTheme="majorHAnsi" w:cstheme="majorHAnsi"/>
          <w:sz w:val="24"/>
          <w:szCs w:val="24"/>
        </w:rPr>
        <w:t>ų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 xml:space="preserve"> duomen</w:t>
      </w:r>
      <w:r w:rsidR="00DD0C00">
        <w:rPr>
          <w:rFonts w:asciiTheme="majorHAnsi" w:eastAsia="Calibri" w:hAnsiTheme="majorHAnsi" w:cstheme="majorHAnsi"/>
          <w:sz w:val="24"/>
          <w:szCs w:val="24"/>
        </w:rPr>
        <w:t>ų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 xml:space="preserve"> saugo</w:t>
      </w:r>
      <w:r w:rsidR="00DD0C00">
        <w:rPr>
          <w:rFonts w:asciiTheme="majorHAnsi" w:eastAsia="Calibri" w:hAnsiTheme="majorHAnsi" w:cstheme="majorHAnsi"/>
          <w:sz w:val="24"/>
          <w:szCs w:val="24"/>
        </w:rPr>
        <w:t>jimo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 xml:space="preserve"> ir dalin</w:t>
      </w:r>
      <w:r w:rsidR="00DD0C00">
        <w:rPr>
          <w:rFonts w:asciiTheme="majorHAnsi" w:eastAsia="Calibri" w:hAnsiTheme="majorHAnsi" w:cstheme="majorHAnsi"/>
          <w:sz w:val="24"/>
          <w:szCs w:val="24"/>
        </w:rPr>
        <w:t>imosi svarbai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DD0C00">
        <w:rPr>
          <w:rFonts w:asciiTheme="majorHAnsi" w:eastAsia="Calibri" w:hAnsiTheme="majorHAnsi" w:cstheme="majorHAnsi"/>
          <w:sz w:val="24"/>
          <w:szCs w:val="24"/>
        </w:rPr>
        <w:t>Gana įprasta d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>arbo dokumentus, asmenines nuotraukas ar kitą informaciją laik</w:t>
      </w:r>
      <w:r w:rsidR="00DD0C00">
        <w:rPr>
          <w:rFonts w:asciiTheme="majorHAnsi" w:eastAsia="Calibri" w:hAnsiTheme="majorHAnsi" w:cstheme="majorHAnsi"/>
          <w:sz w:val="24"/>
          <w:szCs w:val="24"/>
        </w:rPr>
        <w:t>yti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 xml:space="preserve"> „Debesyje“</w:t>
      </w:r>
      <w:r w:rsidR="00C94B5B">
        <w:rPr>
          <w:rFonts w:asciiTheme="majorHAnsi" w:eastAsia="Calibri" w:hAnsiTheme="majorHAnsi" w:cstheme="majorHAnsi"/>
          <w:sz w:val="24"/>
          <w:szCs w:val="24"/>
        </w:rPr>
        <w:t>, t</w:t>
      </w:r>
      <w:r w:rsidR="00DD0C00" w:rsidRPr="00DD0C00">
        <w:rPr>
          <w:rFonts w:asciiTheme="majorHAnsi" w:eastAsia="Calibri" w:hAnsiTheme="majorHAnsi" w:cstheme="majorHAnsi"/>
          <w:sz w:val="24"/>
          <w:szCs w:val="24"/>
        </w:rPr>
        <w:t>odėl svarbu žinoti pagrindinius dalykus bei principus kaip tai daryti saugiai. Apie tai kalbėsimės su inovacijų ekspertu Arnoldu Lukošiumi ir Google atstovybės Lietuvoje vadovu Vytautu Kubiliumi.</w:t>
      </w:r>
      <w:r w:rsidR="00DD0C0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36B4DDB" w14:textId="2378352D" w:rsidR="00F829B4" w:rsidRDefault="00435F6F" w:rsidP="007A7D3F">
      <w:pPr>
        <w:spacing w:before="24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O praleidžiantys prie skaitmeninių įrenginių daug laiko </w:t>
      </w:r>
      <w:r w:rsidR="00B56B91">
        <w:rPr>
          <w:rFonts w:asciiTheme="majorHAnsi" w:eastAsia="Calibri" w:hAnsiTheme="majorHAnsi" w:cstheme="majorHAnsi"/>
          <w:sz w:val="24"/>
          <w:szCs w:val="24"/>
        </w:rPr>
        <w:t>kovo 25 d.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, turėtų susidomėti pokalbiu su </w:t>
      </w:r>
      <w:r w:rsidR="00B56B91">
        <w:rPr>
          <w:rFonts w:asciiTheme="majorHAnsi" w:eastAsia="Calibri" w:hAnsiTheme="majorHAnsi" w:cstheme="majorHAnsi"/>
          <w:sz w:val="24"/>
          <w:szCs w:val="24"/>
        </w:rPr>
        <w:t>„</w:t>
      </w:r>
      <w:r w:rsidRPr="00E5639F">
        <w:rPr>
          <w:rFonts w:asciiTheme="majorHAnsi" w:eastAsia="Calibri" w:hAnsiTheme="majorHAnsi" w:cstheme="majorHAnsi"/>
          <w:sz w:val="24"/>
          <w:szCs w:val="24"/>
        </w:rPr>
        <w:t>Skaitmeninės etikos centro</w:t>
      </w:r>
      <w:r w:rsidR="00B56B91">
        <w:rPr>
          <w:rFonts w:asciiTheme="majorHAnsi" w:eastAsia="Calibri" w:hAnsiTheme="majorHAnsi" w:cstheme="majorHAnsi"/>
          <w:sz w:val="24"/>
          <w:szCs w:val="24"/>
        </w:rPr>
        <w:t>“</w:t>
      </w:r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 steigėjomis Rasa </w:t>
      </w:r>
      <w:proofErr w:type="spellStart"/>
      <w:r w:rsidRPr="00E5639F">
        <w:rPr>
          <w:rFonts w:asciiTheme="majorHAnsi" w:eastAsia="Calibri" w:hAnsiTheme="majorHAnsi" w:cstheme="majorHAnsi"/>
          <w:sz w:val="24"/>
          <w:szCs w:val="24"/>
        </w:rPr>
        <w:t>Jauniškiene</w:t>
      </w:r>
      <w:proofErr w:type="spellEnd"/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 ir Renata </w:t>
      </w:r>
      <w:proofErr w:type="spellStart"/>
      <w:r w:rsidRPr="00E5639F">
        <w:rPr>
          <w:rFonts w:asciiTheme="majorHAnsi" w:eastAsia="Calibri" w:hAnsiTheme="majorHAnsi" w:cstheme="majorHAnsi"/>
          <w:sz w:val="24"/>
          <w:szCs w:val="24"/>
        </w:rPr>
        <w:t>Gaudinskaite</w:t>
      </w:r>
      <w:proofErr w:type="spellEnd"/>
      <w:r w:rsidRPr="00E5639F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B56B91">
        <w:rPr>
          <w:rFonts w:asciiTheme="majorHAnsi" w:eastAsia="Calibri" w:hAnsiTheme="majorHAnsi" w:cstheme="majorHAnsi"/>
          <w:sz w:val="24"/>
          <w:szCs w:val="24"/>
        </w:rPr>
        <w:t xml:space="preserve">Jos nagrinės kaip (iš)GYVENTI tarp ekranų? </w:t>
      </w:r>
      <w:r w:rsidRPr="00E5639F">
        <w:rPr>
          <w:rFonts w:asciiTheme="majorHAnsi" w:eastAsia="Calibri" w:hAnsiTheme="majorHAnsi" w:cstheme="majorHAnsi"/>
          <w:sz w:val="24"/>
          <w:szCs w:val="24"/>
        </w:rPr>
        <w:t>Ką turėtume žinoti, kad darbas ar pramogos internete būtų ne tik malonumas, bet ir neturėtų neigiamų padarinių mūsų sveikatai</w:t>
      </w:r>
      <w:r w:rsidR="00B56B9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B3F862D" w14:textId="007327E1" w:rsidR="003408DC" w:rsidRPr="00E5639F" w:rsidRDefault="003408DC" w:rsidP="007A7D3F">
      <w:pPr>
        <w:spacing w:before="240"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E5639F">
        <w:rPr>
          <w:rFonts w:asciiTheme="majorHAnsi" w:eastAsia="Calibri" w:hAnsiTheme="majorHAnsi" w:cstheme="majorHAnsi"/>
          <w:b/>
          <w:bCs/>
          <w:sz w:val="24"/>
          <w:szCs w:val="24"/>
        </w:rPr>
        <w:t>Jaustis saugiais elektroninėje erdvėje</w:t>
      </w:r>
    </w:p>
    <w:p w14:paraId="51B6E58B" w14:textId="277844D6" w:rsidR="003339D0" w:rsidRDefault="002D1715" w:rsidP="007A7D3F">
      <w:pPr>
        <w:spacing w:before="24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„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Skaitmeninės savaitės </w:t>
      </w:r>
      <w:r w:rsidR="00B659A5">
        <w:rPr>
          <w:rFonts w:asciiTheme="majorHAnsi" w:eastAsia="Calibri" w:hAnsiTheme="majorHAnsi" w:cstheme="majorHAnsi"/>
          <w:sz w:val="24"/>
          <w:szCs w:val="24"/>
        </w:rPr>
        <w:t>2021</w:t>
      </w:r>
      <w:r>
        <w:rPr>
          <w:rFonts w:asciiTheme="majorHAnsi" w:eastAsia="Calibri" w:hAnsiTheme="majorHAnsi" w:cstheme="majorHAnsi"/>
          <w:sz w:val="24"/>
          <w:szCs w:val="24"/>
        </w:rPr>
        <w:t>“</w:t>
      </w:r>
      <w:r w:rsidR="00B659A5">
        <w:rPr>
          <w:rFonts w:asciiTheme="majorHAnsi" w:eastAsia="Calibri" w:hAnsiTheme="majorHAnsi" w:cstheme="majorHAnsi"/>
          <w:sz w:val="24"/>
          <w:szCs w:val="24"/>
        </w:rPr>
        <w:t xml:space="preserve"> penktadienis bus skirtas 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>finansin</w:t>
      </w:r>
      <w:r w:rsidR="00B659A5">
        <w:rPr>
          <w:rFonts w:asciiTheme="majorHAnsi" w:eastAsia="Calibri" w:hAnsiTheme="majorHAnsi" w:cstheme="majorHAnsi"/>
          <w:sz w:val="24"/>
          <w:szCs w:val="24"/>
        </w:rPr>
        <w:t>io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saugum</w:t>
      </w:r>
      <w:r w:rsidR="00B659A5">
        <w:rPr>
          <w:rFonts w:asciiTheme="majorHAnsi" w:eastAsia="Calibri" w:hAnsiTheme="majorHAnsi" w:cstheme="majorHAnsi"/>
          <w:sz w:val="24"/>
          <w:szCs w:val="24"/>
        </w:rPr>
        <w:t>o internete problemoms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. Ką reikia žinoti šiandien, norint saugiai atlikti finansines operacijas internete, kaip elektroninėje erdvėje apsipirkti, taupyti ar investuoti? </w:t>
      </w:r>
      <w:r w:rsidR="00B659A5">
        <w:rPr>
          <w:rFonts w:asciiTheme="majorHAnsi" w:eastAsia="Calibri" w:hAnsiTheme="majorHAnsi" w:cstheme="majorHAnsi"/>
          <w:sz w:val="24"/>
          <w:szCs w:val="24"/>
        </w:rPr>
        <w:t>Ši</w:t>
      </w:r>
      <w:r w:rsidR="00C94B5B">
        <w:rPr>
          <w:rFonts w:asciiTheme="majorHAnsi" w:eastAsia="Calibri" w:hAnsiTheme="majorHAnsi" w:cstheme="majorHAnsi"/>
          <w:sz w:val="24"/>
          <w:szCs w:val="24"/>
        </w:rPr>
        <w:t>a</w:t>
      </w:r>
      <w:r w:rsidR="00B659A5">
        <w:rPr>
          <w:rFonts w:asciiTheme="majorHAnsi" w:eastAsia="Calibri" w:hAnsiTheme="majorHAnsi" w:cstheme="majorHAnsi"/>
          <w:sz w:val="24"/>
          <w:szCs w:val="24"/>
        </w:rPr>
        <w:t xml:space="preserve"> tem</w:t>
      </w:r>
      <w:r w:rsidR="00C94B5B">
        <w:rPr>
          <w:rFonts w:asciiTheme="majorHAnsi" w:eastAsia="Calibri" w:hAnsiTheme="majorHAnsi" w:cstheme="majorHAnsi"/>
          <w:sz w:val="24"/>
          <w:szCs w:val="24"/>
        </w:rPr>
        <w:t>a</w:t>
      </w:r>
      <w:r w:rsidR="00B659A5" w:rsidRPr="00E5639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patars Audrius </w:t>
      </w:r>
      <w:proofErr w:type="spellStart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Šapola</w:t>
      </w:r>
      <w:proofErr w:type="spellEnd"/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, SEB banko Prevencijos departamento direktorius ir LBA Finansinių nusikaltimų prevencijos komiteto pirmininkas ir </w:t>
      </w:r>
      <w:proofErr w:type="spellStart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Žygeda</w:t>
      </w:r>
      <w:proofErr w:type="spellEnd"/>
      <w:r w:rsidR="00435F6F" w:rsidRPr="00E5639F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Augonė</w:t>
      </w:r>
      <w:proofErr w:type="spellEnd"/>
      <w:r w:rsidR="00435F6F" w:rsidRPr="00E5639F">
        <w:rPr>
          <w:rFonts w:asciiTheme="majorHAnsi" w:eastAsia="Calibri" w:hAnsiTheme="majorHAnsi" w:cstheme="majorHAnsi"/>
          <w:sz w:val="24"/>
          <w:szCs w:val="24"/>
        </w:rPr>
        <w:t>, „Swedbank“ Lietuvoje banko informacinės saugos vadovė.</w:t>
      </w:r>
    </w:p>
    <w:p w14:paraId="6D9605FB" w14:textId="015C3ACE" w:rsidR="00352A98" w:rsidRPr="00E5639F" w:rsidRDefault="002D1715" w:rsidP="00E5639F">
      <w:pPr>
        <w:spacing w:before="24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„</w:t>
      </w:r>
      <w:r w:rsidR="006904EC" w:rsidRPr="006904EC">
        <w:rPr>
          <w:rFonts w:asciiTheme="majorHAnsi" w:eastAsia="Calibri" w:hAnsiTheme="majorHAnsi" w:cstheme="majorHAnsi"/>
          <w:sz w:val="24"/>
          <w:szCs w:val="24"/>
        </w:rPr>
        <w:t xml:space="preserve">Skaitmeninės savaitės </w:t>
      </w:r>
      <w:r>
        <w:rPr>
          <w:rFonts w:asciiTheme="majorHAnsi" w:eastAsia="Calibri" w:hAnsiTheme="majorHAnsi" w:cstheme="majorHAnsi"/>
          <w:sz w:val="24"/>
          <w:szCs w:val="24"/>
        </w:rPr>
        <w:t xml:space="preserve">2021“ </w:t>
      </w:r>
      <w:r w:rsidR="006904EC" w:rsidRPr="006904EC">
        <w:rPr>
          <w:rFonts w:asciiTheme="majorHAnsi" w:eastAsia="Calibri" w:hAnsiTheme="majorHAnsi" w:cstheme="majorHAnsi"/>
          <w:sz w:val="24"/>
          <w:szCs w:val="24"/>
        </w:rPr>
        <w:t>metu, projektas „Prisijungusi Lietuva“ ir Migracijos departamentas prie LR VRM organizuoja akciją, kurios metu Migracijos departamento teritoriniuose skyriuose atsiimdami asmens tapatybės kortelę gausite dovanų skaitytuvą. Tai įrenginys, kuri</w:t>
      </w:r>
      <w:r w:rsidR="006904EC">
        <w:rPr>
          <w:rFonts w:asciiTheme="majorHAnsi" w:eastAsia="Calibri" w:hAnsiTheme="majorHAnsi" w:cstheme="majorHAnsi"/>
          <w:sz w:val="24"/>
          <w:szCs w:val="24"/>
        </w:rPr>
        <w:t xml:space="preserve">uo </w:t>
      </w:r>
      <w:r w:rsidR="006904EC" w:rsidRPr="006904EC">
        <w:rPr>
          <w:rFonts w:asciiTheme="majorHAnsi" w:eastAsia="Calibri" w:hAnsiTheme="majorHAnsi" w:cstheme="majorHAnsi"/>
          <w:sz w:val="24"/>
          <w:szCs w:val="24"/>
        </w:rPr>
        <w:t xml:space="preserve">pasirašymui elektroniniu parašu galėsite naudoti ir savo asmens tapatybės kortelę. </w:t>
      </w:r>
    </w:p>
    <w:p w14:paraId="7090D897" w14:textId="31648509" w:rsidR="003339D0" w:rsidRDefault="003339D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8506F0D" w14:textId="77777777" w:rsidR="006904EC" w:rsidRPr="00E5639F" w:rsidRDefault="006904EC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60FC94F" w14:textId="409AF5D8" w:rsidR="00352A98" w:rsidRDefault="002D171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„</w:t>
      </w:r>
      <w:r w:rsidR="00352A98" w:rsidRPr="00352A98">
        <w:rPr>
          <w:rFonts w:asciiTheme="majorHAnsi" w:eastAsia="Calibri" w:hAnsiTheme="majorHAnsi" w:cstheme="majorHAnsi"/>
          <w:sz w:val="24"/>
          <w:szCs w:val="24"/>
        </w:rPr>
        <w:t>Skaitmeninė savaitė</w:t>
      </w:r>
      <w:r>
        <w:rPr>
          <w:rFonts w:asciiTheme="majorHAnsi" w:eastAsia="Calibri" w:hAnsiTheme="majorHAnsi" w:cstheme="majorHAnsi"/>
          <w:sz w:val="24"/>
          <w:szCs w:val="24"/>
        </w:rPr>
        <w:t>“</w:t>
      </w:r>
      <w:r w:rsidR="00352A98" w:rsidRPr="00352A98">
        <w:rPr>
          <w:rFonts w:asciiTheme="majorHAnsi" w:eastAsia="Calibri" w:hAnsiTheme="majorHAnsi" w:cstheme="majorHAnsi"/>
          <w:sz w:val="24"/>
          <w:szCs w:val="24"/>
        </w:rPr>
        <w:t xml:space="preserve"> (angl. ALL DIGITAL </w:t>
      </w:r>
      <w:proofErr w:type="spellStart"/>
      <w:r w:rsidR="00352A98" w:rsidRPr="00352A98">
        <w:rPr>
          <w:rFonts w:asciiTheme="majorHAnsi" w:eastAsia="Calibri" w:hAnsiTheme="majorHAnsi" w:cstheme="majorHAnsi"/>
          <w:sz w:val="24"/>
          <w:szCs w:val="24"/>
        </w:rPr>
        <w:t>Week</w:t>
      </w:r>
      <w:proofErr w:type="spellEnd"/>
      <w:r w:rsidR="00352A98" w:rsidRPr="00352A98">
        <w:rPr>
          <w:rFonts w:asciiTheme="majorHAnsi" w:eastAsia="Calibri" w:hAnsiTheme="majorHAnsi" w:cstheme="majorHAnsi"/>
          <w:sz w:val="24"/>
          <w:szCs w:val="24"/>
        </w:rPr>
        <w:t xml:space="preserve">) – visoje Europoje organizuojama kasmetinė skaitmeninės </w:t>
      </w:r>
      <w:proofErr w:type="spellStart"/>
      <w:r w:rsidR="00352A98" w:rsidRPr="00352A98">
        <w:rPr>
          <w:rFonts w:asciiTheme="majorHAnsi" w:eastAsia="Calibri" w:hAnsiTheme="majorHAnsi" w:cstheme="majorHAnsi"/>
          <w:sz w:val="24"/>
          <w:szCs w:val="24"/>
        </w:rPr>
        <w:t>įtraukties</w:t>
      </w:r>
      <w:proofErr w:type="spellEnd"/>
      <w:r w:rsidR="00352A98" w:rsidRPr="00352A98">
        <w:rPr>
          <w:rFonts w:asciiTheme="majorHAnsi" w:eastAsia="Calibri" w:hAnsiTheme="majorHAnsi" w:cstheme="majorHAnsi"/>
          <w:sz w:val="24"/>
          <w:szCs w:val="24"/>
        </w:rPr>
        <w:t xml:space="preserve"> ir skaitmeninių įgūdžių ugdymo akcija. Jos tikslas – paskatinti gyventojus atrasti technologijas, jų kuriamą naudą, pasinaudoti skaitmeninėmis galimybėmis savo kasdienėje bei profesinėje veikloje. </w:t>
      </w:r>
    </w:p>
    <w:p w14:paraId="3ACFE2DE" w14:textId="77777777" w:rsidR="00352A98" w:rsidRDefault="00352A98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6DF2B3D" w14:textId="2CB04579" w:rsidR="003339D0" w:rsidRPr="00E5639F" w:rsidRDefault="00352A98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52A98">
        <w:rPr>
          <w:rFonts w:asciiTheme="majorHAnsi" w:eastAsia="Calibri" w:hAnsiTheme="majorHAnsi" w:cstheme="majorHAnsi"/>
          <w:sz w:val="24"/>
          <w:szCs w:val="24"/>
        </w:rPr>
        <w:t xml:space="preserve">Daugiau informacijos apie </w:t>
      </w:r>
      <w:r>
        <w:rPr>
          <w:rFonts w:asciiTheme="majorHAnsi" w:eastAsia="Calibri" w:hAnsiTheme="majorHAnsi" w:cstheme="majorHAnsi"/>
          <w:sz w:val="24"/>
          <w:szCs w:val="24"/>
        </w:rPr>
        <w:t xml:space="preserve">akcijos </w:t>
      </w:r>
      <w:r w:rsidR="002D1715">
        <w:rPr>
          <w:rFonts w:asciiTheme="majorHAnsi" w:eastAsia="Calibri" w:hAnsiTheme="majorHAnsi" w:cstheme="majorHAnsi"/>
          <w:sz w:val="24"/>
          <w:szCs w:val="24"/>
        </w:rPr>
        <w:t>„</w:t>
      </w:r>
      <w:r>
        <w:rPr>
          <w:rFonts w:asciiTheme="majorHAnsi" w:eastAsia="Calibri" w:hAnsiTheme="majorHAnsi" w:cstheme="majorHAnsi"/>
          <w:sz w:val="24"/>
          <w:szCs w:val="24"/>
        </w:rPr>
        <w:t>Skaitmeninė savaitė 2021</w:t>
      </w:r>
      <w:r w:rsidR="002D1715">
        <w:rPr>
          <w:rFonts w:asciiTheme="majorHAnsi" w:eastAsia="Calibri" w:hAnsiTheme="majorHAnsi" w:cstheme="majorHAnsi"/>
          <w:sz w:val="24"/>
          <w:szCs w:val="24"/>
        </w:rPr>
        <w:t>“</w:t>
      </w:r>
      <w:r>
        <w:rPr>
          <w:rFonts w:asciiTheme="majorHAnsi" w:eastAsia="Calibri" w:hAnsiTheme="majorHAnsi" w:cstheme="majorHAnsi"/>
          <w:sz w:val="24"/>
          <w:szCs w:val="24"/>
        </w:rPr>
        <w:t xml:space="preserve"> veiklas </w:t>
      </w:r>
      <w:r w:rsidRPr="00352A98">
        <w:rPr>
          <w:rFonts w:asciiTheme="majorHAnsi" w:eastAsia="Calibri" w:hAnsiTheme="majorHAnsi" w:cstheme="majorHAnsi"/>
          <w:sz w:val="24"/>
          <w:szCs w:val="24"/>
        </w:rPr>
        <w:t>galima rasti www.prisijungusi.lt</w:t>
      </w:r>
    </w:p>
    <w:p w14:paraId="2A8A961B" w14:textId="77777777" w:rsidR="003339D0" w:rsidRPr="00E5639F" w:rsidRDefault="003339D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3339D0" w:rsidRPr="00E5639F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4C659" w14:textId="77777777" w:rsidR="008A1367" w:rsidRDefault="008A1367" w:rsidP="00894E32">
      <w:pPr>
        <w:spacing w:after="0" w:line="240" w:lineRule="auto"/>
      </w:pPr>
      <w:r>
        <w:separator/>
      </w:r>
    </w:p>
  </w:endnote>
  <w:endnote w:type="continuationSeparator" w:id="0">
    <w:p w14:paraId="7EC971E8" w14:textId="77777777" w:rsidR="008A1367" w:rsidRDefault="008A1367" w:rsidP="0089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61B6D" w14:textId="77777777" w:rsidR="008A1367" w:rsidRDefault="008A1367" w:rsidP="00894E32">
      <w:pPr>
        <w:spacing w:after="0" w:line="240" w:lineRule="auto"/>
      </w:pPr>
      <w:r>
        <w:separator/>
      </w:r>
    </w:p>
  </w:footnote>
  <w:footnote w:type="continuationSeparator" w:id="0">
    <w:p w14:paraId="1CF4E78C" w14:textId="77777777" w:rsidR="008A1367" w:rsidRDefault="008A1367" w:rsidP="0089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3A4F" w14:textId="7666D989" w:rsidR="00894E32" w:rsidRDefault="00894E32">
    <w:pPr>
      <w:pStyle w:val="Header"/>
    </w:pPr>
    <w:r>
      <w:rPr>
        <w:noProof/>
      </w:rPr>
      <w:drawing>
        <wp:inline distT="0" distB="0" distL="0" distR="0" wp14:anchorId="62B4667C" wp14:editId="0AFFDD54">
          <wp:extent cx="1901952" cy="393192"/>
          <wp:effectExtent l="0" t="0" r="0" b="0"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0"/>
    <w:rsid w:val="00013486"/>
    <w:rsid w:val="000D2C0E"/>
    <w:rsid w:val="000F2920"/>
    <w:rsid w:val="000F3913"/>
    <w:rsid w:val="000F4AB1"/>
    <w:rsid w:val="0019414E"/>
    <w:rsid w:val="002152F8"/>
    <w:rsid w:val="002407EC"/>
    <w:rsid w:val="002662C2"/>
    <w:rsid w:val="002A1376"/>
    <w:rsid w:val="002D1715"/>
    <w:rsid w:val="002F0E53"/>
    <w:rsid w:val="003339D0"/>
    <w:rsid w:val="003408DC"/>
    <w:rsid w:val="00344875"/>
    <w:rsid w:val="00352A98"/>
    <w:rsid w:val="004168CC"/>
    <w:rsid w:val="00435F6F"/>
    <w:rsid w:val="004450F3"/>
    <w:rsid w:val="00582FD5"/>
    <w:rsid w:val="006904EC"/>
    <w:rsid w:val="00756876"/>
    <w:rsid w:val="007A7D3F"/>
    <w:rsid w:val="00861928"/>
    <w:rsid w:val="00894E32"/>
    <w:rsid w:val="008A1367"/>
    <w:rsid w:val="008C3ABA"/>
    <w:rsid w:val="00933968"/>
    <w:rsid w:val="009E500B"/>
    <w:rsid w:val="00B56B91"/>
    <w:rsid w:val="00B659A5"/>
    <w:rsid w:val="00C2482B"/>
    <w:rsid w:val="00C54AD2"/>
    <w:rsid w:val="00C94B5B"/>
    <w:rsid w:val="00C95714"/>
    <w:rsid w:val="00CE2E17"/>
    <w:rsid w:val="00DD0C00"/>
    <w:rsid w:val="00E5639F"/>
    <w:rsid w:val="00E923C0"/>
    <w:rsid w:val="00F81E58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4C3F0"/>
  <w15:docId w15:val="{7510F6BB-9968-4012-A94A-99778D97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94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4E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94E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32"/>
  </w:style>
  <w:style w:type="paragraph" w:styleId="Footer">
    <w:name w:val="footer"/>
    <w:basedOn w:val="Normal"/>
    <w:link w:val="FooterChar"/>
    <w:uiPriority w:val="99"/>
    <w:unhideWhenUsed/>
    <w:rsid w:val="0089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32"/>
  </w:style>
  <w:style w:type="paragraph" w:styleId="Revision">
    <w:name w:val="Revision"/>
    <w:hidden/>
    <w:uiPriority w:val="99"/>
    <w:semiHidden/>
    <w:rsid w:val="0001348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134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Birutė Stanevičienė</dc:creator>
  <cp:lastModifiedBy>Birutė Stanevičienė</cp:lastModifiedBy>
  <cp:revision>3</cp:revision>
  <dcterms:created xsi:type="dcterms:W3CDTF">2021-03-16T08:23:00Z</dcterms:created>
  <dcterms:modified xsi:type="dcterms:W3CDTF">2021-03-16T09:07:00Z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Enabled">
    <vt:lpwstr>true</vt:lpwstr>
  </property>
  <property fmtid="{D5CDD505-2E9C-101B-9397-08002B2CF9AE}" pid="3" name="MSIP_Label_5af4f1a9-ae13-4e26-ac6c-11f4c8a2f064_SetDate">
    <vt:lpwstr>2021-03-16T05:52:22Z</vt:lpwstr>
  </property>
  <property fmtid="{D5CDD505-2E9C-101B-9397-08002B2CF9AE}" pid="4" name="MSIP_Label_5af4f1a9-ae13-4e26-ac6c-11f4c8a2f064_Method">
    <vt:lpwstr>Privileged</vt:lpwstr>
  </property>
  <property fmtid="{D5CDD505-2E9C-101B-9397-08002B2CF9AE}" pid="5" name="MSIP_Label_5af4f1a9-ae13-4e26-ac6c-11f4c8a2f064_Name">
    <vt:lpwstr>5af4f1a9-ae13-4e26-ac6c-11f4c8a2f064</vt:lpwstr>
  </property>
  <property fmtid="{D5CDD505-2E9C-101B-9397-08002B2CF9AE}" pid="6" name="MSIP_Label_5af4f1a9-ae13-4e26-ac6c-11f4c8a2f064_SiteId">
    <vt:lpwstr>65f51067-7d65-4aa9-b996-4cc43a0d7111</vt:lpwstr>
  </property>
  <property fmtid="{D5CDD505-2E9C-101B-9397-08002B2CF9AE}" pid="7" name="MSIP_Label_5af4f1a9-ae13-4e26-ac6c-11f4c8a2f064_ActionId">
    <vt:lpwstr>24f722f0-c309-43bd-918e-ce8f4ff0dc50</vt:lpwstr>
  </property>
  <property fmtid="{D5CDD505-2E9C-101B-9397-08002B2CF9AE}" pid="8" name="MSIP_Label_5af4f1a9-ae13-4e26-ac6c-11f4c8a2f064_ContentBits">
    <vt:lpwstr>0</vt:lpwstr>
  </property>
</Properties>
</file>